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C3C1" w14:textId="77777777" w:rsidR="00CC7CB6" w:rsidRDefault="00256211">
      <w:pPr>
        <w:rPr>
          <w:rFonts w:ascii="OPTIMA EXTRABLACK" w:hAnsi="OPTIMA EXTRABLACK" w:cs="OPTIMA EXTRABLACK"/>
          <w:b/>
          <w:bCs/>
          <w:sz w:val="40"/>
          <w:szCs w:val="40"/>
        </w:rPr>
      </w:pPr>
      <w:r>
        <w:rPr>
          <w:rFonts w:ascii="OPTIMA EXTRABLACK" w:hAnsi="OPTIMA EXTRABLACK" w:cs="OPTIMA EXTRABLACK"/>
          <w:b/>
          <w:bCs/>
          <w:sz w:val="16"/>
          <w:szCs w:val="16"/>
        </w:rPr>
        <w:t xml:space="preserve">                               </w:t>
      </w:r>
      <w:r>
        <w:rPr>
          <w:rFonts w:ascii="OPTIMA EXTRABLACK" w:hAnsi="OPTIMA EXTRABLACK" w:cs="OPTIMA EXTRABLACK"/>
          <w:b/>
          <w:bCs/>
          <w:sz w:val="40"/>
          <w:szCs w:val="40"/>
        </w:rPr>
        <w:t xml:space="preserve">Meeting of the </w:t>
      </w:r>
      <w:r w:rsidRPr="00587A14">
        <w:rPr>
          <w:rFonts w:ascii="OPTIMA EXTRABLACK" w:hAnsi="OPTIMA EXTRABLACK" w:cs="OPTIMA EXTRABLACK"/>
          <w:b/>
          <w:bCs/>
          <w:sz w:val="40"/>
          <w:szCs w:val="40"/>
        </w:rPr>
        <w:t>Executiv</w:t>
      </w:r>
      <w:r>
        <w:rPr>
          <w:rFonts w:ascii="OPTIMA EXTRABLACK" w:hAnsi="OPTIMA EXTRABLACK" w:cs="OPTIMA EXTRABLACK"/>
          <w:b/>
          <w:bCs/>
          <w:sz w:val="40"/>
          <w:szCs w:val="40"/>
        </w:rPr>
        <w:t xml:space="preserve">e </w:t>
      </w:r>
      <w:r w:rsidRPr="00587A14">
        <w:rPr>
          <w:rFonts w:ascii="OPTIMA EXTRABLACK" w:hAnsi="OPTIMA EXTRABLACK" w:cs="OPTIMA EXTRABLACK"/>
          <w:b/>
          <w:bCs/>
          <w:sz w:val="40"/>
          <w:szCs w:val="40"/>
        </w:rPr>
        <w:t>Board</w:t>
      </w:r>
    </w:p>
    <w:p w14:paraId="02D47D8C" w14:textId="437DB01B" w:rsidR="0077638D" w:rsidRDefault="00CC7CB6" w:rsidP="00CC7CB6">
      <w:pPr>
        <w:jc w:val="center"/>
      </w:pPr>
      <w:r>
        <w:t>August 25</w:t>
      </w:r>
      <w:r w:rsidRPr="00CC7CB6">
        <w:rPr>
          <w:vertAlign w:val="superscript"/>
        </w:rPr>
        <w:t>th</w:t>
      </w:r>
      <w:r>
        <w:t>, 2020</w:t>
      </w:r>
    </w:p>
    <w:p w14:paraId="47D9E1DC" w14:textId="05034300" w:rsidR="00CC7CB6" w:rsidRDefault="00CC7CB6" w:rsidP="00CC7CB6">
      <w:pPr>
        <w:jc w:val="center"/>
      </w:pPr>
      <w:r>
        <w:t>13:00hr Video Conference (Zoom)</w:t>
      </w:r>
    </w:p>
    <w:p w14:paraId="103962C0" w14:textId="77777777" w:rsidR="00CC7CB6" w:rsidRPr="00CC7CB6" w:rsidRDefault="00CC7CB6" w:rsidP="00CC7CB6">
      <w:r w:rsidRPr="00CC7CB6">
        <w:t>President Taylor called the meeting to order.</w:t>
      </w:r>
    </w:p>
    <w:p w14:paraId="048E170D" w14:textId="77777777" w:rsidR="00CC7CB6" w:rsidRPr="00CC7CB6" w:rsidRDefault="00CC7CB6" w:rsidP="00CC7CB6">
      <w:r w:rsidRPr="00CC7CB6">
        <w:t>Secretary-Treasurer Quinn called the roll.   The following Board Members and Staff were present:</w:t>
      </w:r>
      <w:r w:rsidRPr="00CC7CB6">
        <w:tab/>
      </w:r>
    </w:p>
    <w:p w14:paraId="5A170325" w14:textId="77777777" w:rsidR="00CC7CB6" w:rsidRPr="00CC7CB6" w:rsidRDefault="00CC7CB6" w:rsidP="00CC7CB6">
      <w:r w:rsidRPr="00CC7CB6">
        <w:t>President – Michael P. Taylor</w:t>
      </w:r>
    </w:p>
    <w:p w14:paraId="3FE08FD6" w14:textId="63941738" w:rsidR="00CC7CB6" w:rsidRPr="00CC7CB6" w:rsidRDefault="00CC7CB6" w:rsidP="00CC7CB6">
      <w:r w:rsidRPr="00CC7CB6">
        <w:t>Secretary-Treasurer - William E. Quinn Jr.</w:t>
      </w:r>
    </w:p>
    <w:p w14:paraId="24FAE613" w14:textId="7EFB1946" w:rsidR="00CC7CB6" w:rsidRPr="00CC7CB6" w:rsidRDefault="00CC7CB6" w:rsidP="00CC7CB6">
      <w:bookmarkStart w:id="0" w:name="_Hlk495561805"/>
      <w:r w:rsidRPr="00CC7CB6">
        <w:t>1</w:t>
      </w:r>
      <w:r w:rsidRPr="00CC7CB6">
        <w:rPr>
          <w:vertAlign w:val="superscript"/>
        </w:rPr>
        <w:t>st</w:t>
      </w:r>
      <w:r w:rsidRPr="00CC7CB6">
        <w:t xml:space="preserve"> District Vice President </w:t>
      </w:r>
      <w:bookmarkEnd w:id="0"/>
      <w:r w:rsidRPr="00CC7CB6">
        <w:t xml:space="preserve">– Roy </w:t>
      </w:r>
      <w:proofErr w:type="spellStart"/>
      <w:r w:rsidRPr="00CC7CB6">
        <w:t>Hollenbacher</w:t>
      </w:r>
      <w:proofErr w:type="spellEnd"/>
      <w:r w:rsidRPr="00CC7CB6">
        <w:t xml:space="preserve"> </w:t>
      </w:r>
    </w:p>
    <w:p w14:paraId="48593EDE" w14:textId="705CDC8A" w:rsidR="00CC7CB6" w:rsidRPr="00CC7CB6" w:rsidRDefault="00CC7CB6" w:rsidP="00CC7CB6">
      <w:r w:rsidRPr="00CC7CB6">
        <w:t>2</w:t>
      </w:r>
      <w:r w:rsidRPr="00CC7CB6">
        <w:rPr>
          <w:vertAlign w:val="superscript"/>
        </w:rPr>
        <w:t>nd</w:t>
      </w:r>
      <w:r w:rsidRPr="00CC7CB6">
        <w:t xml:space="preserve"> District Vice President – Michael Norman</w:t>
      </w:r>
    </w:p>
    <w:p w14:paraId="22CDADEE" w14:textId="5F95FCF9" w:rsidR="00CC7CB6" w:rsidRPr="00CC7CB6" w:rsidRDefault="00CC7CB6" w:rsidP="00CC7CB6">
      <w:r w:rsidRPr="00CC7CB6">
        <w:t>3</w:t>
      </w:r>
      <w:r w:rsidRPr="00CC7CB6">
        <w:rPr>
          <w:vertAlign w:val="superscript"/>
        </w:rPr>
        <w:t>rd</w:t>
      </w:r>
      <w:r w:rsidRPr="00CC7CB6">
        <w:t xml:space="preserve"> District Vice President – Cory Wilson</w:t>
      </w:r>
    </w:p>
    <w:p w14:paraId="479650C9" w14:textId="3CD796B3" w:rsidR="00CC7CB6" w:rsidRPr="00CC7CB6" w:rsidRDefault="00CC7CB6" w:rsidP="00CC7CB6">
      <w:r w:rsidRPr="00CC7CB6">
        <w:t>4</w:t>
      </w:r>
      <w:r w:rsidRPr="00CC7CB6">
        <w:rPr>
          <w:vertAlign w:val="superscript"/>
        </w:rPr>
        <w:t>th</w:t>
      </w:r>
      <w:r w:rsidRPr="00CC7CB6">
        <w:t xml:space="preserve"> District Vice President – Jon Harvey</w:t>
      </w:r>
    </w:p>
    <w:p w14:paraId="6CA61A3D" w14:textId="368F67E6" w:rsidR="00CC7CB6" w:rsidRPr="00CC7CB6" w:rsidRDefault="00CC7CB6" w:rsidP="00CC7CB6">
      <w:r w:rsidRPr="00CC7CB6">
        <w:t>5</w:t>
      </w:r>
      <w:r w:rsidRPr="00CC7CB6">
        <w:rPr>
          <w:vertAlign w:val="superscript"/>
        </w:rPr>
        <w:t>th</w:t>
      </w:r>
      <w:r w:rsidRPr="00CC7CB6">
        <w:t xml:space="preserve"> District Vice President – Dave Montgomery</w:t>
      </w:r>
    </w:p>
    <w:p w14:paraId="3B499397" w14:textId="0C324BB1" w:rsidR="00CC7CB6" w:rsidRPr="00CC7CB6" w:rsidRDefault="00CC7CB6" w:rsidP="00CC7CB6">
      <w:r w:rsidRPr="00CC7CB6">
        <w:t>Retiree Vice President – Thomas Rave</w:t>
      </w:r>
    </w:p>
    <w:p w14:paraId="10AFE465" w14:textId="7496DDA5" w:rsidR="00CC7CB6" w:rsidRPr="00CC7CB6" w:rsidRDefault="00CC7CB6" w:rsidP="00CC7CB6">
      <w:r w:rsidRPr="00CC7CB6">
        <w:t xml:space="preserve">Sergeant-at-Arms – Daniel </w:t>
      </w:r>
      <w:proofErr w:type="spellStart"/>
      <w:r w:rsidRPr="00CC7CB6">
        <w:t>Mitsch</w:t>
      </w:r>
      <w:proofErr w:type="spellEnd"/>
      <w:r w:rsidRPr="00CC7CB6">
        <w:t xml:space="preserve">  </w:t>
      </w:r>
    </w:p>
    <w:p w14:paraId="46D9B6AE" w14:textId="5C760863" w:rsidR="00CC7CB6" w:rsidRPr="00CC7CB6" w:rsidRDefault="00CC7CB6" w:rsidP="00CC7CB6">
      <w:r w:rsidRPr="00CC7CB6">
        <w:t xml:space="preserve">Trustee – Jeff </w:t>
      </w:r>
      <w:proofErr w:type="spellStart"/>
      <w:r w:rsidRPr="00CC7CB6">
        <w:t>Younkins</w:t>
      </w:r>
      <w:proofErr w:type="spellEnd"/>
    </w:p>
    <w:p w14:paraId="29420FB2" w14:textId="77777777" w:rsidR="00CC7CB6" w:rsidRPr="00CC7CB6" w:rsidRDefault="00CC7CB6" w:rsidP="00CC7CB6">
      <w:r w:rsidRPr="00CC7CB6">
        <w:t>Trustee – Ryan Launder</w:t>
      </w:r>
    </w:p>
    <w:p w14:paraId="6660FB60" w14:textId="77777777" w:rsidR="00CC7CB6" w:rsidRPr="00CC7CB6" w:rsidRDefault="00CC7CB6" w:rsidP="00CC7CB6">
      <w:r w:rsidRPr="00CC7CB6">
        <w:t xml:space="preserve">Trustee – Rich Goforth  </w:t>
      </w:r>
    </w:p>
    <w:p w14:paraId="59CC33A6" w14:textId="5C02DCF9" w:rsidR="00CC7CB6" w:rsidRDefault="00CC7CB6" w:rsidP="00CC7CB6">
      <w:r w:rsidRPr="00CC7CB6">
        <w:t>Director of Governmental Affairs – James Carne</w:t>
      </w:r>
      <w:r w:rsidR="00B50CCA">
        <w:t xml:space="preserve">y </w:t>
      </w:r>
      <w:r w:rsidR="00B1480F">
        <w:t>(Excused)</w:t>
      </w:r>
    </w:p>
    <w:p w14:paraId="414C076D" w14:textId="0FA576D3" w:rsidR="00CC7CB6" w:rsidRPr="00CC7CB6" w:rsidRDefault="00CC7CB6" w:rsidP="00CC7CB6">
      <w:r w:rsidRPr="00CC7CB6">
        <w:t>Director of Communications – Mark Hill</w:t>
      </w:r>
    </w:p>
    <w:p w14:paraId="1CC5B831" w14:textId="633B24A5" w:rsidR="00CC7CB6" w:rsidRPr="00CC7CB6" w:rsidRDefault="00CC7CB6" w:rsidP="00CC7CB6">
      <w:r w:rsidRPr="00CC7CB6">
        <w:t xml:space="preserve">Director of Health, Safety &amp; EMS – David </w:t>
      </w:r>
      <w:proofErr w:type="spellStart"/>
      <w:r w:rsidRPr="00CC7CB6">
        <w:t>Bernzweig</w:t>
      </w:r>
      <w:proofErr w:type="spellEnd"/>
      <w:r w:rsidRPr="00CC7CB6">
        <w:t xml:space="preserve"> </w:t>
      </w:r>
    </w:p>
    <w:p w14:paraId="6837F03D" w14:textId="7B8C6AFB" w:rsidR="00CC7CB6" w:rsidRPr="00CC7CB6" w:rsidRDefault="00CC7CB6" w:rsidP="00CC7CB6">
      <w:r w:rsidRPr="00CC7CB6">
        <w:t>Director of Operations – Bill Mastroianni</w:t>
      </w:r>
    </w:p>
    <w:p w14:paraId="670FF9B4" w14:textId="00094725" w:rsidR="00CC7CB6" w:rsidRPr="00CC7CB6" w:rsidRDefault="00CC7CB6" w:rsidP="00CC7CB6">
      <w:r w:rsidRPr="00CC7CB6">
        <w:t xml:space="preserve">Metro Representative – </w:t>
      </w:r>
      <w:r w:rsidR="00B50CCA">
        <w:t>Dan Desmond</w:t>
      </w:r>
    </w:p>
    <w:p w14:paraId="692E02E8" w14:textId="77777777" w:rsidR="00CC7CB6" w:rsidRDefault="00CC7CB6" w:rsidP="00CC7CB6"/>
    <w:p w14:paraId="7F890BE4" w14:textId="77777777" w:rsidR="00CC7CB6" w:rsidRPr="00CC7CB6" w:rsidRDefault="00CC7CB6" w:rsidP="00CC7CB6">
      <w:pPr>
        <w:jc w:val="center"/>
        <w:rPr>
          <w:rFonts w:ascii="OPTIMA EXTRABLACK" w:hAnsi="OPTIMA EXTRABLACK" w:cs="OPTIMA EXTRABLACK"/>
          <w:b/>
          <w:bCs/>
          <w:sz w:val="40"/>
          <w:szCs w:val="40"/>
        </w:rPr>
      </w:pPr>
    </w:p>
    <w:p w14:paraId="5E470A96" w14:textId="019A7AFC" w:rsidR="00B50CCA" w:rsidRDefault="00B50CCA" w:rsidP="00B50CCA">
      <w:pPr>
        <w:rPr>
          <w:rFonts w:ascii="Arial" w:hAnsi="Arial" w:cs="Arial"/>
          <w:u w:val="single"/>
        </w:rPr>
      </w:pPr>
      <w:r w:rsidRPr="001C490B">
        <w:rPr>
          <w:rFonts w:ascii="Arial" w:hAnsi="Arial" w:cs="Arial"/>
          <w:u w:val="single"/>
        </w:rPr>
        <w:t>TRUSTEES REPORT</w:t>
      </w:r>
    </w:p>
    <w:p w14:paraId="01F0C9A6" w14:textId="1418D74A" w:rsidR="00B1480F" w:rsidRDefault="00B1480F" w:rsidP="00B50CCA">
      <w:pPr>
        <w:rPr>
          <w:rFonts w:ascii="Arial" w:hAnsi="Arial" w:cs="Arial"/>
        </w:rPr>
      </w:pPr>
      <w:r w:rsidRPr="00B1480F">
        <w:rPr>
          <w:rFonts w:ascii="Arial" w:hAnsi="Arial" w:cs="Arial"/>
        </w:rPr>
        <w:t xml:space="preserve">Trustee </w:t>
      </w:r>
      <w:proofErr w:type="spellStart"/>
      <w:r w:rsidRPr="00B1480F">
        <w:rPr>
          <w:rFonts w:ascii="Arial" w:hAnsi="Arial" w:cs="Arial"/>
        </w:rPr>
        <w:t>Younki</w:t>
      </w:r>
      <w:r>
        <w:rPr>
          <w:rFonts w:ascii="Arial" w:hAnsi="Arial" w:cs="Arial"/>
        </w:rPr>
        <w:t>ns</w:t>
      </w:r>
      <w:proofErr w:type="spellEnd"/>
      <w:r>
        <w:rPr>
          <w:rFonts w:ascii="Arial" w:hAnsi="Arial" w:cs="Arial"/>
        </w:rPr>
        <w:t>: up to date on expense audit says no discrepancies, says all good.</w:t>
      </w:r>
    </w:p>
    <w:p w14:paraId="2AF9AEAF" w14:textId="4E945121" w:rsidR="00B50CCA" w:rsidRDefault="00B50CCA" w:rsidP="00B50CCA">
      <w:pPr>
        <w:rPr>
          <w:rFonts w:ascii="Arial" w:hAnsi="Arial" w:cs="Arial"/>
          <w:u w:val="single"/>
        </w:rPr>
      </w:pPr>
      <w:r w:rsidRPr="001C490B">
        <w:rPr>
          <w:rFonts w:ascii="Arial" w:hAnsi="Arial" w:cs="Arial"/>
          <w:u w:val="single"/>
        </w:rPr>
        <w:t>SECRETARY-TREASURERS REPORT</w:t>
      </w:r>
    </w:p>
    <w:p w14:paraId="5A31388B" w14:textId="5055BCAC" w:rsidR="00B1480F" w:rsidRDefault="00B1480F" w:rsidP="00B50CCA">
      <w:pPr>
        <w:rPr>
          <w:rFonts w:ascii="Arial" w:hAnsi="Arial" w:cs="Arial"/>
        </w:rPr>
      </w:pPr>
      <w:r w:rsidRPr="00B1480F">
        <w:rPr>
          <w:rFonts w:ascii="Arial" w:hAnsi="Arial" w:cs="Arial"/>
        </w:rPr>
        <w:t xml:space="preserve">ST Quinn </w:t>
      </w:r>
      <w:r>
        <w:rPr>
          <w:rFonts w:ascii="Arial" w:hAnsi="Arial" w:cs="Arial"/>
        </w:rPr>
        <w:t>gave PP presentation and says OAPFF has $</w:t>
      </w:r>
      <w:r w:rsidR="00495EEE">
        <w:rPr>
          <w:rFonts w:ascii="Arial" w:hAnsi="Arial" w:cs="Arial"/>
        </w:rPr>
        <w:t>--------</w:t>
      </w:r>
      <w:r>
        <w:rPr>
          <w:rFonts w:ascii="Arial" w:hAnsi="Arial" w:cs="Arial"/>
        </w:rPr>
        <w:t xml:space="preserve"> in checking acct, $</w:t>
      </w:r>
      <w:r w:rsidR="00495EEE">
        <w:rPr>
          <w:rFonts w:ascii="Arial" w:hAnsi="Arial" w:cs="Arial"/>
        </w:rPr>
        <w:t>--------</w:t>
      </w:r>
      <w:r>
        <w:rPr>
          <w:rFonts w:ascii="Arial" w:hAnsi="Arial" w:cs="Arial"/>
        </w:rPr>
        <w:t xml:space="preserve"> in savings acct. He thanks </w:t>
      </w:r>
      <w:proofErr w:type="spellStart"/>
      <w:r>
        <w:rPr>
          <w:rFonts w:ascii="Arial" w:hAnsi="Arial" w:cs="Arial"/>
        </w:rPr>
        <w:t>Pres.Taylor</w:t>
      </w:r>
      <w:proofErr w:type="spellEnd"/>
      <w:r>
        <w:rPr>
          <w:rFonts w:ascii="Arial" w:hAnsi="Arial" w:cs="Arial"/>
        </w:rPr>
        <w:t xml:space="preserve">, entire OAPF board and local 92 for their hospitality. Mr. Quinn says the back up plan for biennial conference will be a video conference. Bill explained how one day conference in Columbus would take place. He says IAFF President and GST may be in attendance. He gave full PP presentation with photos of specific conference flow chart (agenda, seating arrangements, food setup </w:t>
      </w:r>
      <w:proofErr w:type="spellStart"/>
      <w:r>
        <w:rPr>
          <w:rFonts w:ascii="Arial" w:hAnsi="Arial" w:cs="Arial"/>
        </w:rPr>
        <w:t>etc</w:t>
      </w:r>
      <w:proofErr w:type="spellEnd"/>
      <w:r>
        <w:rPr>
          <w:rFonts w:ascii="Arial" w:hAnsi="Arial" w:cs="Arial"/>
        </w:rPr>
        <w:t xml:space="preserve">). ST Quinn also named committee chairpersons. OAPFF is working with medical staff, hosting facility and State of Ohio to follow mask guidelines. </w:t>
      </w:r>
    </w:p>
    <w:p w14:paraId="130A96DE" w14:textId="77777777" w:rsidR="00B1480F" w:rsidRDefault="00B1480F" w:rsidP="00B50CCA">
      <w:pPr>
        <w:rPr>
          <w:rFonts w:ascii="Arial" w:hAnsi="Arial" w:cs="Arial"/>
          <w:vertAlign w:val="superscript"/>
        </w:rPr>
      </w:pPr>
      <w:r>
        <w:rPr>
          <w:rFonts w:ascii="Arial" w:hAnsi="Arial" w:cs="Arial"/>
        </w:rPr>
        <w:t xml:space="preserve">Pres. Taylor </w:t>
      </w:r>
      <w:r w:rsidRPr="00B1480F">
        <w:rPr>
          <w:rFonts w:ascii="Arial" w:hAnsi="Arial" w:cs="Arial"/>
          <w:color w:val="FF0000"/>
        </w:rPr>
        <w:t>Motion</w:t>
      </w:r>
      <w:r>
        <w:rPr>
          <w:rFonts w:ascii="Arial" w:hAnsi="Arial" w:cs="Arial"/>
          <w:color w:val="FF0000"/>
        </w:rPr>
        <w:t>:</w:t>
      </w:r>
      <w:r>
        <w:rPr>
          <w:rFonts w:ascii="Arial" w:hAnsi="Arial" w:cs="Arial"/>
        </w:rPr>
        <w:t xml:space="preserve"> To hold our 52</w:t>
      </w:r>
      <w:r w:rsidRPr="00B1480F">
        <w:rPr>
          <w:rFonts w:ascii="Arial" w:hAnsi="Arial" w:cs="Arial"/>
          <w:vertAlign w:val="superscript"/>
        </w:rPr>
        <w:t>nd</w:t>
      </w:r>
      <w:r>
        <w:rPr>
          <w:rFonts w:ascii="Arial" w:hAnsi="Arial" w:cs="Arial"/>
        </w:rPr>
        <w:t xml:space="preserve"> biennial conference on October 27</w:t>
      </w:r>
      <w:r w:rsidRPr="00B1480F">
        <w:rPr>
          <w:rFonts w:ascii="Arial" w:hAnsi="Arial" w:cs="Arial"/>
          <w:vertAlign w:val="superscript"/>
        </w:rPr>
        <w:t>th</w:t>
      </w:r>
    </w:p>
    <w:p w14:paraId="650A2435" w14:textId="489B82D1" w:rsidR="00B1480F" w:rsidRDefault="00B1480F" w:rsidP="00B50CCA">
      <w:pPr>
        <w:rPr>
          <w:rFonts w:ascii="Arial" w:hAnsi="Arial" w:cs="Arial"/>
        </w:rPr>
      </w:pPr>
      <w:r w:rsidRPr="00B1480F">
        <w:rPr>
          <w:rFonts w:ascii="Arial" w:hAnsi="Arial" w:cs="Arial"/>
        </w:rPr>
        <w:t>Passed una</w:t>
      </w:r>
      <w:r>
        <w:rPr>
          <w:rFonts w:ascii="Arial" w:hAnsi="Arial" w:cs="Arial"/>
        </w:rPr>
        <w:t>n</w:t>
      </w:r>
      <w:r w:rsidRPr="00B1480F">
        <w:rPr>
          <w:rFonts w:ascii="Arial" w:hAnsi="Arial" w:cs="Arial"/>
        </w:rPr>
        <w:t>imously</w:t>
      </w:r>
    </w:p>
    <w:p w14:paraId="10F66AB7" w14:textId="3317655D" w:rsidR="00B1480F" w:rsidRDefault="00B1480F" w:rsidP="00B50CCA">
      <w:pPr>
        <w:rPr>
          <w:rFonts w:ascii="Arial" w:hAnsi="Arial" w:cs="Arial"/>
        </w:rPr>
      </w:pPr>
      <w:r>
        <w:rPr>
          <w:rFonts w:ascii="Arial" w:hAnsi="Arial" w:cs="Arial"/>
        </w:rPr>
        <w:t xml:space="preserve">ST Quinn </w:t>
      </w:r>
      <w:r w:rsidRPr="00B1480F">
        <w:rPr>
          <w:rFonts w:ascii="Arial" w:hAnsi="Arial" w:cs="Arial"/>
          <w:color w:val="FF0000"/>
        </w:rPr>
        <w:t>Motion</w:t>
      </w:r>
      <w:r>
        <w:rPr>
          <w:rFonts w:ascii="Arial" w:hAnsi="Arial" w:cs="Arial"/>
          <w:color w:val="FF0000"/>
        </w:rPr>
        <w:t>:</w:t>
      </w:r>
      <w:r w:rsidRPr="00B1480F">
        <w:rPr>
          <w:rFonts w:ascii="Arial" w:hAnsi="Arial" w:cs="Arial"/>
          <w:color w:val="FF0000"/>
        </w:rPr>
        <w:t xml:space="preserve"> </w:t>
      </w:r>
      <w:r>
        <w:rPr>
          <w:rFonts w:ascii="Arial" w:hAnsi="Arial" w:cs="Arial"/>
        </w:rPr>
        <w:t>due to the COVID 19 pandemic and the subsequent fulfillment of the 52</w:t>
      </w:r>
      <w:r w:rsidRPr="00B1480F">
        <w:rPr>
          <w:rFonts w:ascii="Arial" w:hAnsi="Arial" w:cs="Arial"/>
          <w:vertAlign w:val="superscript"/>
        </w:rPr>
        <w:t>nd</w:t>
      </w:r>
      <w:r>
        <w:rPr>
          <w:rFonts w:ascii="Arial" w:hAnsi="Arial" w:cs="Arial"/>
        </w:rPr>
        <w:t xml:space="preserve"> Biennial Conference of the Ohio Association of Professional Fire Fighters in order to reschedule said biennial conference the following constitutional articles and section be amended or suspended, articles 5 section1and 5, article 6 section 10, article 7 section 7, article 8 sections 4 and 9, the executive board of the OAPFF shall submit these changes to the 52</w:t>
      </w:r>
      <w:r w:rsidRPr="00B1480F">
        <w:rPr>
          <w:rFonts w:ascii="Arial" w:hAnsi="Arial" w:cs="Arial"/>
          <w:vertAlign w:val="superscript"/>
        </w:rPr>
        <w:t>nd</w:t>
      </w:r>
      <w:r>
        <w:rPr>
          <w:rFonts w:ascii="Arial" w:hAnsi="Arial" w:cs="Arial"/>
        </w:rPr>
        <w:t xml:space="preserve"> OAPFF Biennial  Conference rules committee for incorporation into the rules of the conference. </w:t>
      </w:r>
    </w:p>
    <w:p w14:paraId="37DCAB65" w14:textId="1EBC897F" w:rsidR="00B1480F" w:rsidRPr="00B1480F" w:rsidRDefault="00B1480F" w:rsidP="00B50CCA">
      <w:pPr>
        <w:rPr>
          <w:rFonts w:ascii="Arial" w:hAnsi="Arial" w:cs="Arial"/>
        </w:rPr>
      </w:pPr>
      <w:r>
        <w:rPr>
          <w:rFonts w:ascii="Arial" w:hAnsi="Arial" w:cs="Arial"/>
        </w:rPr>
        <w:t>Passed unanimously</w:t>
      </w:r>
    </w:p>
    <w:p w14:paraId="2CDA70A6" w14:textId="77777777" w:rsidR="00B1480F" w:rsidRPr="00B1480F" w:rsidRDefault="00B1480F" w:rsidP="00B50CCA">
      <w:pPr>
        <w:rPr>
          <w:rFonts w:ascii="Arial" w:hAnsi="Arial" w:cs="Arial"/>
        </w:rPr>
      </w:pPr>
    </w:p>
    <w:p w14:paraId="5B775DBD" w14:textId="77777777" w:rsidR="00B1480F" w:rsidRDefault="00B50CCA" w:rsidP="00B50CCA">
      <w:pPr>
        <w:rPr>
          <w:rFonts w:ascii="Arial" w:hAnsi="Arial" w:cs="Arial"/>
          <w:u w:val="single"/>
        </w:rPr>
      </w:pPr>
      <w:r>
        <w:rPr>
          <w:rFonts w:ascii="Arial" w:hAnsi="Arial" w:cs="Arial"/>
          <w:u w:val="single"/>
        </w:rPr>
        <w:t>COMMITTEE REPORTS:</w:t>
      </w:r>
      <w:r w:rsidR="00B1480F">
        <w:rPr>
          <w:rFonts w:ascii="Arial" w:hAnsi="Arial" w:cs="Arial"/>
          <w:u w:val="single"/>
        </w:rPr>
        <w:t xml:space="preserve"> </w:t>
      </w:r>
    </w:p>
    <w:p w14:paraId="0085C0D3" w14:textId="79C37BF5" w:rsidR="00B50CCA" w:rsidRPr="00B1480F" w:rsidRDefault="00B1480F" w:rsidP="00B50CCA">
      <w:pPr>
        <w:rPr>
          <w:rFonts w:ascii="Arial" w:hAnsi="Arial" w:cs="Arial"/>
        </w:rPr>
      </w:pPr>
      <w:r>
        <w:rPr>
          <w:rFonts w:ascii="Arial" w:hAnsi="Arial" w:cs="Arial"/>
        </w:rPr>
        <w:t>Nothing Reported</w:t>
      </w:r>
    </w:p>
    <w:p w14:paraId="1A69EA67" w14:textId="666E04A4" w:rsidR="00F368C4" w:rsidRPr="001C490B" w:rsidRDefault="00F368C4" w:rsidP="00F368C4">
      <w:pPr>
        <w:rPr>
          <w:rFonts w:ascii="Arial" w:hAnsi="Arial" w:cs="Arial"/>
          <w:u w:val="single"/>
        </w:rPr>
      </w:pPr>
    </w:p>
    <w:p w14:paraId="5C3BED87" w14:textId="6D9F4C51" w:rsidR="00B1480F" w:rsidRPr="00B1480F" w:rsidRDefault="00B50CCA" w:rsidP="00B50CCA">
      <w:r w:rsidRPr="001C490B">
        <w:rPr>
          <w:rFonts w:ascii="Arial" w:hAnsi="Arial" w:cs="Arial"/>
          <w:u w:val="single"/>
        </w:rPr>
        <w:t>PRESIDENTS REPORT</w:t>
      </w:r>
      <w:r w:rsidR="00B1480F">
        <w:rPr>
          <w:rFonts w:ascii="Arial" w:hAnsi="Arial" w:cs="Arial"/>
          <w:u w:val="single"/>
        </w:rPr>
        <w:t xml:space="preserve"> </w:t>
      </w:r>
    </w:p>
    <w:p w14:paraId="06AEA42B" w14:textId="2D007D59" w:rsidR="00B50CCA" w:rsidRPr="00B1480F" w:rsidRDefault="00B1480F" w:rsidP="00B50CCA">
      <w:pPr>
        <w:rPr>
          <w:rFonts w:ascii="Arial" w:hAnsi="Arial" w:cs="Arial"/>
        </w:rPr>
      </w:pPr>
      <w:r>
        <w:rPr>
          <w:rFonts w:ascii="Arial" w:hAnsi="Arial" w:cs="Arial"/>
        </w:rPr>
        <w:t xml:space="preserve">Pres. Taylor holds a moment of silence for our Fallen Brothers Russ </w:t>
      </w:r>
      <w:proofErr w:type="spellStart"/>
      <w:r>
        <w:rPr>
          <w:rFonts w:ascii="Arial" w:hAnsi="Arial" w:cs="Arial"/>
        </w:rPr>
        <w:t>Brode</w:t>
      </w:r>
      <w:proofErr w:type="spellEnd"/>
      <w:r>
        <w:rPr>
          <w:rFonts w:ascii="Arial" w:hAnsi="Arial" w:cs="Arial"/>
        </w:rPr>
        <w:t xml:space="preserve"> (Local 330) Rich </w:t>
      </w:r>
      <w:proofErr w:type="spellStart"/>
      <w:r>
        <w:rPr>
          <w:rFonts w:ascii="Arial" w:hAnsi="Arial" w:cs="Arial"/>
        </w:rPr>
        <w:t>Petras</w:t>
      </w:r>
      <w:proofErr w:type="spellEnd"/>
      <w:r>
        <w:rPr>
          <w:rFonts w:ascii="Arial" w:hAnsi="Arial" w:cs="Arial"/>
        </w:rPr>
        <w:t xml:space="preserve"> (Local 93) Retired Pres. Lefty Sanders. </w:t>
      </w:r>
    </w:p>
    <w:p w14:paraId="08E80F82" w14:textId="77777777" w:rsidR="00B1480F" w:rsidRDefault="00B1480F" w:rsidP="00B50CCA">
      <w:pPr>
        <w:rPr>
          <w:rFonts w:ascii="Arial" w:hAnsi="Arial" w:cs="Arial"/>
          <w:u w:val="single"/>
        </w:rPr>
      </w:pPr>
    </w:p>
    <w:p w14:paraId="686512C8" w14:textId="6A84EF95" w:rsidR="00B50CCA" w:rsidRPr="00E07718" w:rsidRDefault="00B50CCA" w:rsidP="00B50CCA">
      <w:pPr>
        <w:rPr>
          <w:rFonts w:ascii="Arial" w:hAnsi="Arial" w:cs="Arial"/>
        </w:rPr>
      </w:pPr>
      <w:r w:rsidRPr="001C490B">
        <w:rPr>
          <w:rFonts w:ascii="Arial" w:hAnsi="Arial" w:cs="Arial"/>
          <w:u w:val="single"/>
        </w:rPr>
        <w:lastRenderedPageBreak/>
        <w:t>STAFF REPORTS</w:t>
      </w:r>
    </w:p>
    <w:p w14:paraId="4756948A" w14:textId="2C9805AE" w:rsidR="00F368C4" w:rsidRDefault="00B50CCA">
      <w:pPr>
        <w:rPr>
          <w:rFonts w:ascii="Arial" w:hAnsi="Arial" w:cs="Arial"/>
        </w:rPr>
      </w:pPr>
      <w:r w:rsidRPr="0076323A">
        <w:rPr>
          <w:rFonts w:ascii="Arial" w:hAnsi="Arial" w:cs="Arial"/>
          <w:u w:val="single"/>
        </w:rPr>
        <w:t>Governmental Affairs</w:t>
      </w:r>
    </w:p>
    <w:p w14:paraId="6EC4E16F" w14:textId="562D6E28" w:rsidR="00B1480F" w:rsidRDefault="00B1480F">
      <w:pPr>
        <w:rPr>
          <w:rFonts w:ascii="Arial" w:hAnsi="Arial" w:cs="Arial"/>
        </w:rPr>
      </w:pPr>
      <w:r>
        <w:rPr>
          <w:rFonts w:ascii="Arial" w:hAnsi="Arial" w:cs="Arial"/>
        </w:rPr>
        <w:t xml:space="preserve">Pres. Taylor gave report.  DVP Wilson </w:t>
      </w:r>
      <w:r>
        <w:rPr>
          <w:rFonts w:ascii="Arial" w:hAnsi="Arial" w:cs="Arial"/>
          <w:color w:val="FF0000"/>
        </w:rPr>
        <w:t>M</w:t>
      </w:r>
      <w:r w:rsidRPr="00B1480F">
        <w:rPr>
          <w:rFonts w:ascii="Arial" w:hAnsi="Arial" w:cs="Arial"/>
          <w:color w:val="FF0000"/>
        </w:rPr>
        <w:t>otion</w:t>
      </w:r>
      <w:r>
        <w:rPr>
          <w:rFonts w:ascii="Arial" w:hAnsi="Arial" w:cs="Arial"/>
          <w:color w:val="FF0000"/>
        </w:rPr>
        <w:t>:</w:t>
      </w:r>
      <w:r w:rsidRPr="00B1480F">
        <w:rPr>
          <w:rFonts w:ascii="Arial" w:hAnsi="Arial" w:cs="Arial"/>
          <w:color w:val="FF0000"/>
        </w:rPr>
        <w:t xml:space="preserve"> </w:t>
      </w:r>
      <w:r>
        <w:rPr>
          <w:rFonts w:ascii="Arial" w:hAnsi="Arial" w:cs="Arial"/>
        </w:rPr>
        <w:t xml:space="preserve">To rescind endorsement of Larry Householder  </w:t>
      </w:r>
    </w:p>
    <w:p w14:paraId="66054A54" w14:textId="27E7D15F" w:rsidR="00B1480F" w:rsidRDefault="00B1480F">
      <w:pPr>
        <w:rPr>
          <w:rFonts w:ascii="Arial" w:hAnsi="Arial" w:cs="Arial"/>
        </w:rPr>
      </w:pPr>
      <w:r>
        <w:rPr>
          <w:rFonts w:ascii="Arial" w:hAnsi="Arial" w:cs="Arial"/>
        </w:rPr>
        <w:t>Passed Unanimously</w:t>
      </w:r>
    </w:p>
    <w:p w14:paraId="0357DF04" w14:textId="606C7E75" w:rsidR="00B1480F" w:rsidRDefault="00B1480F">
      <w:pPr>
        <w:rPr>
          <w:rFonts w:ascii="Arial" w:hAnsi="Arial" w:cs="Arial"/>
        </w:rPr>
      </w:pPr>
      <w:r>
        <w:rPr>
          <w:rFonts w:ascii="Arial" w:hAnsi="Arial" w:cs="Arial"/>
        </w:rPr>
        <w:t xml:space="preserve">Submitted a list of political endorsements. DVP Norman </w:t>
      </w:r>
      <w:r w:rsidRPr="00B1480F">
        <w:rPr>
          <w:rFonts w:ascii="Arial" w:hAnsi="Arial" w:cs="Arial"/>
          <w:color w:val="FF0000"/>
        </w:rPr>
        <w:t>Motion</w:t>
      </w:r>
      <w:r>
        <w:rPr>
          <w:rFonts w:ascii="Arial" w:hAnsi="Arial" w:cs="Arial"/>
        </w:rPr>
        <w:t>: To accept list of endorsements</w:t>
      </w:r>
    </w:p>
    <w:p w14:paraId="01C98BC8" w14:textId="3454C51C" w:rsidR="00B1480F" w:rsidRDefault="00B1480F">
      <w:pPr>
        <w:rPr>
          <w:rFonts w:ascii="Arial" w:hAnsi="Arial" w:cs="Arial"/>
        </w:rPr>
      </w:pPr>
      <w:r>
        <w:rPr>
          <w:rFonts w:ascii="Arial" w:hAnsi="Arial" w:cs="Arial"/>
        </w:rPr>
        <w:t>Passed Unanimously</w:t>
      </w:r>
    </w:p>
    <w:p w14:paraId="331A93B9" w14:textId="61E57B41" w:rsidR="00B1480F" w:rsidRDefault="00B1480F">
      <w:pPr>
        <w:rPr>
          <w:rFonts w:ascii="Arial" w:hAnsi="Arial" w:cs="Arial"/>
        </w:rPr>
      </w:pPr>
      <w:r>
        <w:rPr>
          <w:rFonts w:ascii="Arial" w:hAnsi="Arial" w:cs="Arial"/>
        </w:rPr>
        <w:t xml:space="preserve">DVP Montgomery </w:t>
      </w:r>
      <w:r w:rsidRPr="00B1480F">
        <w:rPr>
          <w:rFonts w:ascii="Arial" w:hAnsi="Arial" w:cs="Arial"/>
          <w:color w:val="FF0000"/>
        </w:rPr>
        <w:t>Motion</w:t>
      </w:r>
      <w:r>
        <w:rPr>
          <w:rFonts w:ascii="Arial" w:hAnsi="Arial" w:cs="Arial"/>
        </w:rPr>
        <w:t>: To add John Rodgers to endorsement list</w:t>
      </w:r>
    </w:p>
    <w:p w14:paraId="3BB656DD" w14:textId="61F598E3" w:rsidR="00B1480F" w:rsidRDefault="00B1480F">
      <w:pPr>
        <w:rPr>
          <w:rFonts w:ascii="Arial" w:hAnsi="Arial" w:cs="Arial"/>
        </w:rPr>
      </w:pPr>
      <w:r>
        <w:rPr>
          <w:rFonts w:ascii="Arial" w:hAnsi="Arial" w:cs="Arial"/>
        </w:rPr>
        <w:t xml:space="preserve">Passed </w:t>
      </w:r>
      <w:proofErr w:type="spellStart"/>
      <w:r>
        <w:rPr>
          <w:rFonts w:ascii="Arial" w:hAnsi="Arial" w:cs="Arial"/>
        </w:rPr>
        <w:t>Unanimlously</w:t>
      </w:r>
      <w:proofErr w:type="spellEnd"/>
    </w:p>
    <w:p w14:paraId="4D434320" w14:textId="25F73939" w:rsidR="00F368C4" w:rsidRDefault="00B50CCA">
      <w:pPr>
        <w:rPr>
          <w:rFonts w:ascii="Arial" w:hAnsi="Arial" w:cs="Arial"/>
        </w:rPr>
      </w:pPr>
      <w:r w:rsidRPr="0076323A">
        <w:rPr>
          <w:rFonts w:ascii="Arial" w:hAnsi="Arial" w:cs="Arial"/>
          <w:u w:val="single"/>
        </w:rPr>
        <w:t>Communications and PR</w:t>
      </w:r>
    </w:p>
    <w:p w14:paraId="185B03BF" w14:textId="131ABCDF" w:rsidR="00B1480F" w:rsidRPr="00B1480F" w:rsidRDefault="00B1480F">
      <w:r>
        <w:rPr>
          <w:rFonts w:ascii="Arial" w:hAnsi="Arial" w:cs="Arial"/>
        </w:rPr>
        <w:t xml:space="preserve">Mr. Hill says OAPFF Communications Dept and Governmental Affairs has been extremely busy working with several locals to establish political levies to help retain fire fighters, build stations and buy new equipment. He encourages all DVPs and meeting attendees to reach out as soon as possible if they know of any locals that need help. </w:t>
      </w:r>
    </w:p>
    <w:p w14:paraId="5EADEE81" w14:textId="03CC78A7" w:rsidR="00F368C4" w:rsidRDefault="00B50CCA">
      <w:pPr>
        <w:rPr>
          <w:rFonts w:ascii="Arial" w:hAnsi="Arial" w:cs="Arial"/>
          <w:u w:val="single"/>
        </w:rPr>
      </w:pPr>
      <w:r w:rsidRPr="0076323A">
        <w:rPr>
          <w:rFonts w:ascii="Arial" w:hAnsi="Arial" w:cs="Arial"/>
          <w:u w:val="single"/>
        </w:rPr>
        <w:t>Health, Safety, and EMS</w:t>
      </w:r>
    </w:p>
    <w:p w14:paraId="563D56A3" w14:textId="05C4B6EC" w:rsidR="00B1480F" w:rsidRPr="00B1480F" w:rsidRDefault="00B1480F">
      <w:r>
        <w:rPr>
          <w:rFonts w:ascii="Arial" w:hAnsi="Arial" w:cs="Arial"/>
        </w:rPr>
        <w:t xml:space="preserve">Director </w:t>
      </w:r>
      <w:proofErr w:type="spellStart"/>
      <w:r>
        <w:rPr>
          <w:rFonts w:ascii="Arial" w:hAnsi="Arial" w:cs="Arial"/>
        </w:rPr>
        <w:t>Bernzweig</w:t>
      </w:r>
      <w:proofErr w:type="spellEnd"/>
      <w:r>
        <w:rPr>
          <w:rFonts w:ascii="Arial" w:hAnsi="Arial" w:cs="Arial"/>
        </w:rPr>
        <w:t xml:space="preserve"> has been working with several locals with COVID and PPE issues. He did say that “</w:t>
      </w:r>
      <w:proofErr w:type="spellStart"/>
      <w:r>
        <w:rPr>
          <w:rFonts w:ascii="Arial" w:hAnsi="Arial" w:cs="Arial"/>
        </w:rPr>
        <w:t>Gaitor</w:t>
      </w:r>
      <w:proofErr w:type="spellEnd"/>
      <w:r>
        <w:rPr>
          <w:rFonts w:ascii="Arial" w:hAnsi="Arial" w:cs="Arial"/>
        </w:rPr>
        <w:t xml:space="preserve">” face coverings are not recommended. Dave highly recommends getting flu shots. The Director mentioned working with NFPA research dept on contamination issues. </w:t>
      </w:r>
    </w:p>
    <w:p w14:paraId="6EB6E077" w14:textId="77777777" w:rsidR="00B1480F" w:rsidRDefault="00B1480F">
      <w:pPr>
        <w:rPr>
          <w:rFonts w:ascii="Arial" w:hAnsi="Arial" w:cs="Arial"/>
          <w:u w:val="single"/>
        </w:rPr>
      </w:pPr>
    </w:p>
    <w:p w14:paraId="1D224F3B" w14:textId="78CE2146" w:rsidR="00B1480F" w:rsidRDefault="00B50CCA">
      <w:pPr>
        <w:rPr>
          <w:rFonts w:ascii="Arial" w:hAnsi="Arial" w:cs="Arial"/>
          <w:u w:val="single"/>
        </w:rPr>
      </w:pPr>
      <w:r w:rsidRPr="00B25FCC">
        <w:rPr>
          <w:rFonts w:ascii="Arial" w:hAnsi="Arial" w:cs="Arial"/>
          <w:u w:val="single"/>
        </w:rPr>
        <w:t>Operations</w:t>
      </w:r>
      <w:r w:rsidR="00B1480F">
        <w:rPr>
          <w:rFonts w:ascii="Arial" w:hAnsi="Arial" w:cs="Arial"/>
          <w:u w:val="single"/>
        </w:rPr>
        <w:t xml:space="preserve">: </w:t>
      </w:r>
    </w:p>
    <w:p w14:paraId="0FE0C8D2" w14:textId="7F9594D8" w:rsidR="00F368C4" w:rsidRPr="00B1480F" w:rsidRDefault="00B1480F">
      <w:r>
        <w:rPr>
          <w:rFonts w:ascii="Arial" w:hAnsi="Arial" w:cs="Arial"/>
        </w:rPr>
        <w:t xml:space="preserve">Director Mastroianni says he needs to know if any locals are coming in the night before the conference. He says UL and NIST class has been cancelled at the OFA as well as the speaker on the Charleston 9. Bill mentioned the Higher Education Initiative is still moving forward with classes through EGCC. </w:t>
      </w:r>
    </w:p>
    <w:p w14:paraId="2EADF5FE" w14:textId="62C2E51E" w:rsidR="00F368C4" w:rsidRDefault="00F368C4"/>
    <w:p w14:paraId="69DC938D" w14:textId="4E157864" w:rsidR="00F368C4" w:rsidRDefault="00F368C4"/>
    <w:p w14:paraId="28B86AF2" w14:textId="45EB9EDB" w:rsidR="00F368C4" w:rsidRDefault="00F368C4"/>
    <w:p w14:paraId="3F18A662" w14:textId="77777777" w:rsidR="00B1480F" w:rsidRDefault="00B1480F" w:rsidP="00B50CCA">
      <w:pPr>
        <w:rPr>
          <w:rFonts w:ascii="Arial" w:hAnsi="Arial" w:cs="Arial"/>
          <w:u w:val="single"/>
        </w:rPr>
      </w:pPr>
    </w:p>
    <w:p w14:paraId="394A7106" w14:textId="49A7A2AD" w:rsidR="00B50CCA" w:rsidRDefault="00B50CCA" w:rsidP="00B50CCA">
      <w:pPr>
        <w:rPr>
          <w:rFonts w:ascii="Arial" w:hAnsi="Arial" w:cs="Arial"/>
        </w:rPr>
      </w:pPr>
      <w:r w:rsidRPr="00B1480F">
        <w:rPr>
          <w:rFonts w:ascii="Arial" w:hAnsi="Arial" w:cs="Arial"/>
          <w:u w:val="single"/>
        </w:rPr>
        <w:lastRenderedPageBreak/>
        <w:t>1</w:t>
      </w:r>
      <w:r w:rsidRPr="00B1480F">
        <w:rPr>
          <w:rFonts w:ascii="Arial" w:hAnsi="Arial" w:cs="Arial"/>
          <w:u w:val="single"/>
          <w:vertAlign w:val="superscript"/>
        </w:rPr>
        <w:t>st</w:t>
      </w:r>
      <w:r w:rsidRPr="00B1480F">
        <w:rPr>
          <w:rFonts w:ascii="Arial" w:hAnsi="Arial" w:cs="Arial"/>
          <w:u w:val="single"/>
        </w:rPr>
        <w:t xml:space="preserve"> District</w:t>
      </w:r>
      <w:r>
        <w:rPr>
          <w:rFonts w:ascii="Arial" w:hAnsi="Arial" w:cs="Arial"/>
        </w:rPr>
        <w:t xml:space="preserve"> </w:t>
      </w:r>
      <w:r w:rsidR="00B1480F">
        <w:rPr>
          <w:rFonts w:ascii="Arial" w:hAnsi="Arial" w:cs="Arial"/>
        </w:rPr>
        <w:t>– DVP Hollenbacher</w:t>
      </w:r>
    </w:p>
    <w:p w14:paraId="4AF39A6B" w14:textId="1E393A62" w:rsidR="00B1480F" w:rsidRDefault="00B1480F" w:rsidP="00B50CCA">
      <w:pPr>
        <w:rPr>
          <w:rFonts w:ascii="Arial" w:hAnsi="Arial" w:cs="Arial"/>
        </w:rPr>
      </w:pPr>
      <w:r>
        <w:rPr>
          <w:rFonts w:ascii="Arial" w:hAnsi="Arial" w:cs="Arial"/>
        </w:rPr>
        <w:t xml:space="preserve">Roy says Kenton local has received an EMS study back from the IAFF. The DVP also thinks the local in Oregon, OH might be going fulltime soon. He thanked DVP Montgomery and DVP Wilson for their help with locals in Wauseon, OH and Bryan, OH.  </w:t>
      </w:r>
    </w:p>
    <w:p w14:paraId="49532559" w14:textId="14818FE8" w:rsidR="00B50CCA" w:rsidRDefault="00B50CCA" w:rsidP="00B50CCA">
      <w:pPr>
        <w:rPr>
          <w:rFonts w:ascii="Arial" w:hAnsi="Arial" w:cs="Arial"/>
        </w:rPr>
      </w:pPr>
      <w:r w:rsidRPr="00B1480F">
        <w:rPr>
          <w:rFonts w:ascii="Arial" w:hAnsi="Arial" w:cs="Arial"/>
          <w:u w:val="single"/>
        </w:rPr>
        <w:t>2</w:t>
      </w:r>
      <w:r w:rsidRPr="00B1480F">
        <w:rPr>
          <w:rFonts w:ascii="Arial" w:hAnsi="Arial" w:cs="Arial"/>
          <w:u w:val="single"/>
          <w:vertAlign w:val="superscript"/>
        </w:rPr>
        <w:t>nd</w:t>
      </w:r>
      <w:r w:rsidRPr="00B1480F">
        <w:rPr>
          <w:rFonts w:ascii="Arial" w:hAnsi="Arial" w:cs="Arial"/>
          <w:u w:val="single"/>
        </w:rPr>
        <w:t xml:space="preserve"> District</w:t>
      </w:r>
      <w:r>
        <w:rPr>
          <w:rFonts w:ascii="Arial" w:hAnsi="Arial" w:cs="Arial"/>
        </w:rPr>
        <w:t xml:space="preserve"> </w:t>
      </w:r>
      <w:r w:rsidR="00B1480F">
        <w:rPr>
          <w:rFonts w:ascii="Arial" w:hAnsi="Arial" w:cs="Arial"/>
        </w:rPr>
        <w:t>– DVP Norman</w:t>
      </w:r>
    </w:p>
    <w:p w14:paraId="497A63A3" w14:textId="33693AB4" w:rsidR="00B1480F" w:rsidRDefault="00B1480F" w:rsidP="00B50CCA">
      <w:pPr>
        <w:rPr>
          <w:rFonts w:ascii="Arial" w:hAnsi="Arial" w:cs="Arial"/>
        </w:rPr>
      </w:pPr>
      <w:r>
        <w:rPr>
          <w:rFonts w:ascii="Arial" w:hAnsi="Arial" w:cs="Arial"/>
        </w:rPr>
        <w:t xml:space="preserve">Mr. Norman thanked Frank Szabo for all of his help. Mike spoke about Strongsville and their fight with their city management. Mike also spoke about fallen Brother Rich Petras. He thanked everyone for their assistance in dealing with Brother Petras. </w:t>
      </w:r>
    </w:p>
    <w:p w14:paraId="1A4AED4B" w14:textId="66FDE89A" w:rsidR="00B50CCA" w:rsidRDefault="00B50CCA" w:rsidP="00B50CCA">
      <w:pPr>
        <w:rPr>
          <w:rFonts w:ascii="Arial" w:hAnsi="Arial" w:cs="Arial"/>
        </w:rPr>
      </w:pPr>
      <w:r w:rsidRPr="00B1480F">
        <w:rPr>
          <w:rFonts w:ascii="Arial" w:hAnsi="Arial" w:cs="Arial"/>
          <w:u w:val="single"/>
        </w:rPr>
        <w:t>3</w:t>
      </w:r>
      <w:r w:rsidRPr="00B1480F">
        <w:rPr>
          <w:rFonts w:ascii="Arial" w:hAnsi="Arial" w:cs="Arial"/>
          <w:u w:val="single"/>
          <w:vertAlign w:val="superscript"/>
        </w:rPr>
        <w:t>rd</w:t>
      </w:r>
      <w:r w:rsidRPr="00B1480F">
        <w:rPr>
          <w:rFonts w:ascii="Arial" w:hAnsi="Arial" w:cs="Arial"/>
          <w:u w:val="single"/>
        </w:rPr>
        <w:t xml:space="preserve"> District</w:t>
      </w:r>
      <w:r>
        <w:rPr>
          <w:rFonts w:ascii="Arial" w:hAnsi="Arial" w:cs="Arial"/>
        </w:rPr>
        <w:t xml:space="preserve"> </w:t>
      </w:r>
      <w:r w:rsidR="00B1480F">
        <w:rPr>
          <w:rFonts w:ascii="Arial" w:hAnsi="Arial" w:cs="Arial"/>
        </w:rPr>
        <w:t>– DVP Wilson</w:t>
      </w:r>
    </w:p>
    <w:p w14:paraId="35D13FCA" w14:textId="4EEF8092" w:rsidR="00B1480F" w:rsidRDefault="00B1480F" w:rsidP="00B50CCA">
      <w:pPr>
        <w:rPr>
          <w:rFonts w:ascii="Arial" w:hAnsi="Arial" w:cs="Arial"/>
        </w:rPr>
      </w:pPr>
      <w:r>
        <w:rPr>
          <w:rFonts w:ascii="Arial" w:hAnsi="Arial" w:cs="Arial"/>
        </w:rPr>
        <w:t xml:space="preserve">Mr. Wilson began by thanking Mr. Szabo. Cory welcomed Fairport Harbor Local 3644 to the OAPFF.  He talked about an arbitration hearing he’s dealing with. The DVP mentioned Concord Township and their levy. </w:t>
      </w:r>
    </w:p>
    <w:p w14:paraId="1DD5C326" w14:textId="68626473" w:rsidR="00B50CCA" w:rsidRDefault="00B50CCA" w:rsidP="00B50CCA">
      <w:pPr>
        <w:rPr>
          <w:rFonts w:ascii="Arial" w:hAnsi="Arial" w:cs="Arial"/>
        </w:rPr>
      </w:pPr>
      <w:r w:rsidRPr="00B1480F">
        <w:rPr>
          <w:rFonts w:ascii="Arial" w:hAnsi="Arial" w:cs="Arial"/>
          <w:u w:val="single"/>
        </w:rPr>
        <w:t>4</w:t>
      </w:r>
      <w:r w:rsidRPr="00B1480F">
        <w:rPr>
          <w:rFonts w:ascii="Arial" w:hAnsi="Arial" w:cs="Arial"/>
          <w:u w:val="single"/>
          <w:vertAlign w:val="superscript"/>
        </w:rPr>
        <w:t>th</w:t>
      </w:r>
      <w:r w:rsidRPr="00B1480F">
        <w:rPr>
          <w:rFonts w:ascii="Arial" w:hAnsi="Arial" w:cs="Arial"/>
          <w:u w:val="single"/>
        </w:rPr>
        <w:t xml:space="preserve"> District</w:t>
      </w:r>
      <w:r>
        <w:rPr>
          <w:rFonts w:ascii="Arial" w:hAnsi="Arial" w:cs="Arial"/>
        </w:rPr>
        <w:t xml:space="preserve"> -</w:t>
      </w:r>
      <w:r w:rsidR="00B1480F">
        <w:rPr>
          <w:rFonts w:ascii="Arial" w:hAnsi="Arial" w:cs="Arial"/>
        </w:rPr>
        <w:t xml:space="preserve"> DVP Harvey</w:t>
      </w:r>
    </w:p>
    <w:p w14:paraId="21B48CFC" w14:textId="38A30864" w:rsidR="00B1480F" w:rsidRDefault="00B1480F" w:rsidP="00B50CCA">
      <w:pPr>
        <w:rPr>
          <w:rFonts w:ascii="Arial" w:hAnsi="Arial" w:cs="Arial"/>
        </w:rPr>
      </w:pPr>
      <w:r>
        <w:rPr>
          <w:rFonts w:ascii="Arial" w:hAnsi="Arial" w:cs="Arial"/>
        </w:rPr>
        <w:t xml:space="preserve">Jon H. thanked Mr. Szabo for his hard </w:t>
      </w:r>
      <w:proofErr w:type="gramStart"/>
      <w:r>
        <w:rPr>
          <w:rFonts w:ascii="Arial" w:hAnsi="Arial" w:cs="Arial"/>
        </w:rPr>
        <w:t>work  and</w:t>
      </w:r>
      <w:proofErr w:type="gramEnd"/>
      <w:r>
        <w:rPr>
          <w:rFonts w:ascii="Arial" w:hAnsi="Arial" w:cs="Arial"/>
        </w:rPr>
        <w:t xml:space="preserve"> thanked Brother Jason Callahan ( L-20) for his work with Peer Support team. </w:t>
      </w:r>
    </w:p>
    <w:p w14:paraId="14B5215F" w14:textId="6185A943" w:rsidR="00B50CCA" w:rsidRDefault="00B50CCA" w:rsidP="00B50CCA">
      <w:pPr>
        <w:rPr>
          <w:rFonts w:ascii="Arial" w:hAnsi="Arial" w:cs="Arial"/>
        </w:rPr>
      </w:pPr>
      <w:r w:rsidRPr="00B1480F">
        <w:rPr>
          <w:rFonts w:ascii="Arial" w:hAnsi="Arial" w:cs="Arial"/>
          <w:u w:val="single"/>
        </w:rPr>
        <w:t>5</w:t>
      </w:r>
      <w:r w:rsidRPr="00B1480F">
        <w:rPr>
          <w:rFonts w:ascii="Arial" w:hAnsi="Arial" w:cs="Arial"/>
          <w:u w:val="single"/>
          <w:vertAlign w:val="superscript"/>
        </w:rPr>
        <w:t>th</w:t>
      </w:r>
      <w:r w:rsidRPr="00B1480F">
        <w:rPr>
          <w:rFonts w:ascii="Arial" w:hAnsi="Arial" w:cs="Arial"/>
          <w:u w:val="single"/>
        </w:rPr>
        <w:t xml:space="preserve"> District</w:t>
      </w:r>
      <w:r>
        <w:rPr>
          <w:rFonts w:ascii="Arial" w:hAnsi="Arial" w:cs="Arial"/>
        </w:rPr>
        <w:t xml:space="preserve"> </w:t>
      </w:r>
      <w:r w:rsidR="00B1480F">
        <w:rPr>
          <w:rFonts w:ascii="Arial" w:hAnsi="Arial" w:cs="Arial"/>
        </w:rPr>
        <w:t>– DVP Montgomery</w:t>
      </w:r>
    </w:p>
    <w:p w14:paraId="5FBB4D60" w14:textId="2D36549D" w:rsidR="00B1480F" w:rsidRDefault="00B1480F" w:rsidP="00B50CCA">
      <w:pPr>
        <w:rPr>
          <w:rFonts w:ascii="Arial" w:hAnsi="Arial" w:cs="Arial"/>
        </w:rPr>
      </w:pPr>
      <w:r>
        <w:rPr>
          <w:rFonts w:ascii="Arial" w:hAnsi="Arial" w:cs="Arial"/>
        </w:rPr>
        <w:t xml:space="preserve">Dave Montgomery took a moment to say thanks to Frank Szabo for his help with HCTF. He thanked Franklin County Sheriff Baldwin for his help with Local 67 members. Dave also spoke about a 5th District member that committed suicide. He says he is helping several locals with their contract negotiations. The DVP mentioned Centerburg Fire Dept that is currently trying to organize. Dave M. referenced use of sick leave in the age of COVID. </w:t>
      </w:r>
    </w:p>
    <w:p w14:paraId="065F8ABC" w14:textId="5D2E2B5A" w:rsidR="00B50CCA" w:rsidRDefault="00B50CCA" w:rsidP="00B50CCA">
      <w:pPr>
        <w:rPr>
          <w:rFonts w:ascii="Arial" w:hAnsi="Arial" w:cs="Arial"/>
        </w:rPr>
      </w:pPr>
      <w:r w:rsidRPr="00B1480F">
        <w:rPr>
          <w:rFonts w:ascii="Arial" w:hAnsi="Arial" w:cs="Arial"/>
          <w:u w:val="single"/>
        </w:rPr>
        <w:t>Metro Representative</w:t>
      </w:r>
      <w:r>
        <w:rPr>
          <w:rFonts w:ascii="Arial" w:hAnsi="Arial" w:cs="Arial"/>
        </w:rPr>
        <w:t xml:space="preserve"> </w:t>
      </w:r>
      <w:r w:rsidR="00B1480F">
        <w:rPr>
          <w:rFonts w:ascii="Arial" w:hAnsi="Arial" w:cs="Arial"/>
        </w:rPr>
        <w:t xml:space="preserve">– Dan Desmond.  Dan thanked Mr. Szabo for all of his help. He spoke about a legal case going on with Local 92 and a recruit that was fired. </w:t>
      </w:r>
    </w:p>
    <w:p w14:paraId="7AE9AE72" w14:textId="77777777" w:rsidR="00B1480F" w:rsidRDefault="00B50CCA" w:rsidP="00B1480F">
      <w:pPr>
        <w:rPr>
          <w:rFonts w:ascii="Arial" w:hAnsi="Arial" w:cs="Arial"/>
        </w:rPr>
      </w:pPr>
      <w:r w:rsidRPr="00B1480F">
        <w:rPr>
          <w:rFonts w:ascii="Arial" w:hAnsi="Arial" w:cs="Arial"/>
          <w:u w:val="single"/>
        </w:rPr>
        <w:t>Retiree VP</w:t>
      </w:r>
      <w:r>
        <w:rPr>
          <w:rFonts w:ascii="Arial" w:hAnsi="Arial" w:cs="Arial"/>
        </w:rPr>
        <w:t xml:space="preserve"> </w:t>
      </w:r>
      <w:r w:rsidR="00B1480F">
        <w:rPr>
          <w:rFonts w:ascii="Arial" w:hAnsi="Arial" w:cs="Arial"/>
        </w:rPr>
        <w:t xml:space="preserve">– Tom Rave. Mr. Rave says not a lot going on but there are about 15 cases/issues coming soon with retirees. </w:t>
      </w:r>
    </w:p>
    <w:p w14:paraId="72447487" w14:textId="4414BA27" w:rsidR="00B1480F" w:rsidRPr="00B1480F" w:rsidRDefault="00B1480F" w:rsidP="00B1480F">
      <w:pPr>
        <w:rPr>
          <w:rFonts w:ascii="Arial" w:hAnsi="Arial" w:cs="Arial"/>
        </w:rPr>
      </w:pPr>
      <w:r>
        <w:rPr>
          <w:noProof/>
        </w:rPr>
        <w:drawing>
          <wp:anchor distT="0" distB="0" distL="0" distR="0" simplePos="0" relativeHeight="251659264" behindDoc="0" locked="0" layoutInCell="1" allowOverlap="1" wp14:anchorId="176050C6" wp14:editId="4D7A6C6B">
            <wp:simplePos x="0" y="0"/>
            <wp:positionH relativeFrom="page">
              <wp:posOffset>914400</wp:posOffset>
            </wp:positionH>
            <wp:positionV relativeFrom="paragraph">
              <wp:posOffset>400910</wp:posOffset>
            </wp:positionV>
            <wp:extent cx="2009140" cy="542925"/>
            <wp:effectExtent l="0" t="0" r="0" b="3175"/>
            <wp:wrapTopAndBottom/>
            <wp:docPr id="13" name="image2.jpeg"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jpeg" descr="A picture containing drawing&#10;&#10;Description automatically generated"/>
                    <pic:cNvPicPr/>
                  </pic:nvPicPr>
                  <pic:blipFill>
                    <a:blip r:embed="rId6" cstate="print"/>
                    <a:stretch>
                      <a:fillRect/>
                    </a:stretch>
                  </pic:blipFill>
                  <pic:spPr>
                    <a:xfrm>
                      <a:off x="0" y="0"/>
                      <a:ext cx="2009140" cy="542925"/>
                    </a:xfrm>
                    <a:prstGeom prst="rect">
                      <a:avLst/>
                    </a:prstGeom>
                  </pic:spPr>
                </pic:pic>
              </a:graphicData>
            </a:graphic>
            <wp14:sizeRelV relativeFrom="margin">
              <wp14:pctHeight>0</wp14:pctHeight>
            </wp14:sizeRelV>
          </wp:anchor>
        </w:drawing>
      </w:r>
      <w:r>
        <w:t>The meeting was adjourned at 2:10 pm</w:t>
      </w:r>
    </w:p>
    <w:p w14:paraId="77577BC3" w14:textId="77777777" w:rsidR="00B1480F" w:rsidRDefault="00B1480F" w:rsidP="00B1480F">
      <w:r w:rsidRPr="00B1480F">
        <w:rPr>
          <w:sz w:val="16"/>
          <w:szCs w:val="16"/>
        </w:rPr>
        <w:t>William E. Quinn Jr</w:t>
      </w:r>
      <w:r>
        <w:t>.</w:t>
      </w:r>
    </w:p>
    <w:p w14:paraId="0B9547CE" w14:textId="21A5F93E" w:rsidR="00B1480F" w:rsidRDefault="00B1480F" w:rsidP="00B1480F">
      <w:r w:rsidRPr="00B1480F">
        <w:rPr>
          <w:sz w:val="18"/>
          <w:szCs w:val="18"/>
        </w:rPr>
        <w:t>Secretary-Treasurer</w:t>
      </w:r>
    </w:p>
    <w:p w14:paraId="47374E29" w14:textId="63AE9071" w:rsidR="00B1480F" w:rsidRDefault="00B1480F" w:rsidP="00B1480F"/>
    <w:p w14:paraId="06ABE3F5" w14:textId="7233E98A" w:rsidR="00B1480F" w:rsidRDefault="00B1480F" w:rsidP="00B1480F"/>
    <w:p w14:paraId="4D4F7D87" w14:textId="77777777" w:rsidR="00B1480F" w:rsidRDefault="00B1480F" w:rsidP="00B1480F">
      <w:pPr>
        <w:rPr>
          <w:rFonts w:ascii="Arial" w:hAnsi="Arial" w:cs="Arial"/>
        </w:rPr>
      </w:pPr>
    </w:p>
    <w:p w14:paraId="6C6D5DC4" w14:textId="1858DC1C" w:rsidR="00B50CCA" w:rsidRPr="00B50CCA" w:rsidRDefault="00B50CCA" w:rsidP="00B50CCA">
      <w:pPr>
        <w:jc w:val="right"/>
        <w:rPr>
          <w:rFonts w:ascii="Arial" w:hAnsi="Arial" w:cs="Arial"/>
        </w:rPr>
      </w:pPr>
    </w:p>
    <w:sectPr w:rsidR="00B50CCA" w:rsidRPr="00B50CCA" w:rsidSect="00F368C4">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C53B" w14:textId="77777777" w:rsidR="00850421" w:rsidRDefault="00850421" w:rsidP="00256211">
      <w:pPr>
        <w:spacing w:after="0" w:line="240" w:lineRule="auto"/>
      </w:pPr>
      <w:r>
        <w:separator/>
      </w:r>
    </w:p>
  </w:endnote>
  <w:endnote w:type="continuationSeparator" w:id="0">
    <w:p w14:paraId="3AAC28F9" w14:textId="77777777" w:rsidR="00850421" w:rsidRDefault="00850421" w:rsidP="0025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TIMA EXTRABLACK">
    <w:panose1 w:val="02000B03000000020004"/>
    <w:charset w:val="00"/>
    <w:family w:val="auto"/>
    <w:pitch w:val="variable"/>
    <w:sig w:usb0="80000067" w:usb1="00000000" w:usb2="00000000" w:usb3="00000000" w:csb0="00000001" w:csb1="00000000"/>
  </w:font>
  <w:font w:name="Copperplate Gothic Bold">
    <w:panose1 w:val="020E07050202060204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5145125"/>
      <w:docPartObj>
        <w:docPartGallery w:val="Page Numbers (Bottom of Page)"/>
        <w:docPartUnique/>
      </w:docPartObj>
    </w:sdtPr>
    <w:sdtEndPr>
      <w:rPr>
        <w:rStyle w:val="PageNumber"/>
      </w:rPr>
    </w:sdtEndPr>
    <w:sdtContent>
      <w:p w14:paraId="60A3F03B" w14:textId="282252AF" w:rsidR="00F368C4" w:rsidRDefault="00F368C4" w:rsidP="00C53F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4044FF" w14:textId="77777777" w:rsidR="00F368C4" w:rsidRDefault="00F36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9555184"/>
      <w:docPartObj>
        <w:docPartGallery w:val="Page Numbers (Bottom of Page)"/>
        <w:docPartUnique/>
      </w:docPartObj>
    </w:sdtPr>
    <w:sdtEndPr>
      <w:rPr>
        <w:rStyle w:val="PageNumber"/>
      </w:rPr>
    </w:sdtEndPr>
    <w:sdtContent>
      <w:p w14:paraId="49EC29B1" w14:textId="2FB339DE" w:rsidR="00F368C4" w:rsidRDefault="00F368C4" w:rsidP="00C53F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294296" w14:textId="77777777" w:rsidR="00F368C4" w:rsidRDefault="00F3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0EC87" w14:textId="77777777" w:rsidR="00850421" w:rsidRDefault="00850421" w:rsidP="00256211">
      <w:pPr>
        <w:spacing w:after="0" w:line="240" w:lineRule="auto"/>
      </w:pPr>
      <w:r>
        <w:separator/>
      </w:r>
    </w:p>
  </w:footnote>
  <w:footnote w:type="continuationSeparator" w:id="0">
    <w:p w14:paraId="39F1BB10" w14:textId="77777777" w:rsidR="00850421" w:rsidRDefault="00850421" w:rsidP="00256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BCA3" w14:textId="77777777" w:rsidR="00256211" w:rsidRPr="00E72256" w:rsidRDefault="00256211" w:rsidP="00256211">
    <w:pPr>
      <w:pStyle w:val="Header"/>
      <w:jc w:val="center"/>
      <w:rPr>
        <w:rFonts w:ascii="Copperplate Gothic Bold" w:hAnsi="Copperplate Gothic Bold"/>
        <w:sz w:val="32"/>
        <w:szCs w:val="32"/>
      </w:rPr>
    </w:pPr>
    <w:r w:rsidRPr="00E72256">
      <w:rPr>
        <w:rFonts w:ascii="Copperplate Gothic Bold" w:hAnsi="Copperplate Gothic Bold"/>
        <w:sz w:val="32"/>
        <w:szCs w:val="32"/>
      </w:rPr>
      <w:t>Ohio Association of Professional Fire Fighters</w:t>
    </w:r>
  </w:p>
  <w:p w14:paraId="2C5B8D23" w14:textId="77777777" w:rsidR="00256211" w:rsidRDefault="00256211" w:rsidP="00256211">
    <w:pPr>
      <w:pStyle w:val="Header"/>
      <w:jc w:val="center"/>
      <w:rPr>
        <w:sz w:val="18"/>
        <w:szCs w:val="18"/>
      </w:rPr>
    </w:pPr>
    <w:r>
      <w:rPr>
        <w:rFonts w:ascii="OPTIMA EXTRABLACK" w:hAnsi="OPTIMA EXTRABLACK" w:cs="OPTIMA EXTRABLACK"/>
        <w:b/>
        <w:bCs/>
        <w:noProof/>
        <w:sz w:val="40"/>
        <w:szCs w:val="40"/>
      </w:rPr>
      <w:drawing>
        <wp:inline distT="0" distB="0" distL="0" distR="0" wp14:anchorId="3B03AB81" wp14:editId="16D74ADC">
          <wp:extent cx="502920" cy="502920"/>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stretch>
                    <a:fillRect/>
                  </a:stretch>
                </pic:blipFill>
                <pic:spPr>
                  <a:xfrm>
                    <a:off x="0" y="0"/>
                    <a:ext cx="502920" cy="502920"/>
                  </a:xfrm>
                  <a:prstGeom prst="rect">
                    <a:avLst/>
                  </a:prstGeom>
                </pic:spPr>
              </pic:pic>
            </a:graphicData>
          </a:graphic>
        </wp:inline>
      </w:drawing>
    </w:r>
  </w:p>
  <w:p w14:paraId="4F423BF9" w14:textId="77777777" w:rsidR="00256211" w:rsidRDefault="00256211" w:rsidP="00256211">
    <w:pPr>
      <w:pStyle w:val="Header"/>
      <w:jc w:val="center"/>
      <w:rPr>
        <w:rFonts w:ascii="Copperplate Gothic Bold" w:hAnsi="Copperplate Gothic Bold"/>
        <w:sz w:val="16"/>
        <w:szCs w:val="16"/>
      </w:rPr>
    </w:pPr>
    <w:r w:rsidRPr="00E72256">
      <w:rPr>
        <w:rFonts w:ascii="Copperplate Gothic Bold" w:hAnsi="Copperplate Gothic Bold"/>
        <w:sz w:val="28"/>
        <w:szCs w:val="28"/>
      </w:rPr>
      <w:t>Official Minutes</w:t>
    </w:r>
  </w:p>
  <w:p w14:paraId="34F705BA" w14:textId="3B1BD5AA" w:rsidR="00256211" w:rsidRPr="00256211" w:rsidRDefault="00F368C4" w:rsidP="00F368C4">
    <w:pPr>
      <w:pStyle w:val="Header"/>
      <w:tabs>
        <w:tab w:val="clear" w:pos="4680"/>
        <w:tab w:val="clear" w:pos="9360"/>
        <w:tab w:val="left" w:pos="2191"/>
      </w:tabs>
    </w:pPr>
    <w:r>
      <w:t>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uGfLM3rKrNS8/iNwOSjq3aQF28DdFuHjUGAHY0lHUOaO0vaCVOpkJ9Bjch1frHkMCYNl5R3Sxe7CfzY3/tSMTg==" w:salt="wbCwgGP8hdrXFNrDHplCew=="/>
  <w:zoom w:percent="206"/>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11"/>
    <w:rsid w:val="00005EEA"/>
    <w:rsid w:val="00256211"/>
    <w:rsid w:val="003B28A8"/>
    <w:rsid w:val="00495EEE"/>
    <w:rsid w:val="00502D51"/>
    <w:rsid w:val="006A332F"/>
    <w:rsid w:val="0077638D"/>
    <w:rsid w:val="00850421"/>
    <w:rsid w:val="008558FF"/>
    <w:rsid w:val="00866493"/>
    <w:rsid w:val="00AA53C5"/>
    <w:rsid w:val="00B1480F"/>
    <w:rsid w:val="00B50CCA"/>
    <w:rsid w:val="00CC7CB6"/>
    <w:rsid w:val="00DA5C9D"/>
    <w:rsid w:val="00F3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ECA0"/>
  <w15:chartTrackingRefBased/>
  <w15:docId w15:val="{02C2E51E-B393-4744-B2F5-8E64E7F7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11"/>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211"/>
    <w:pPr>
      <w:tabs>
        <w:tab w:val="center" w:pos="4680"/>
        <w:tab w:val="right" w:pos="9360"/>
      </w:tabs>
      <w:spacing w:after="0" w:line="240" w:lineRule="auto"/>
    </w:pPr>
    <w:rPr>
      <w:rFonts w:eastAsiaTheme="minorHAnsi"/>
      <w:sz w:val="24"/>
      <w:szCs w:val="24"/>
    </w:rPr>
  </w:style>
  <w:style w:type="character" w:customStyle="1" w:styleId="HeaderChar">
    <w:name w:val="Header Char"/>
    <w:basedOn w:val="DefaultParagraphFont"/>
    <w:link w:val="Header"/>
    <w:uiPriority w:val="99"/>
    <w:rsid w:val="00256211"/>
  </w:style>
  <w:style w:type="paragraph" w:styleId="Footer">
    <w:name w:val="footer"/>
    <w:basedOn w:val="Normal"/>
    <w:link w:val="FooterChar"/>
    <w:uiPriority w:val="99"/>
    <w:unhideWhenUsed/>
    <w:rsid w:val="00256211"/>
    <w:pPr>
      <w:tabs>
        <w:tab w:val="center" w:pos="4680"/>
        <w:tab w:val="right" w:pos="9360"/>
      </w:tabs>
      <w:spacing w:after="0" w:line="240" w:lineRule="auto"/>
    </w:pPr>
    <w:rPr>
      <w:rFonts w:eastAsiaTheme="minorHAnsi"/>
      <w:sz w:val="24"/>
      <w:szCs w:val="24"/>
    </w:rPr>
  </w:style>
  <w:style w:type="character" w:customStyle="1" w:styleId="FooterChar">
    <w:name w:val="Footer Char"/>
    <w:basedOn w:val="DefaultParagraphFont"/>
    <w:link w:val="Footer"/>
    <w:uiPriority w:val="99"/>
    <w:rsid w:val="00256211"/>
  </w:style>
  <w:style w:type="character" w:styleId="PageNumber">
    <w:name w:val="page number"/>
    <w:basedOn w:val="DefaultParagraphFont"/>
    <w:uiPriority w:val="99"/>
    <w:semiHidden/>
    <w:unhideWhenUsed/>
    <w:rsid w:val="00F368C4"/>
  </w:style>
  <w:style w:type="paragraph" w:styleId="BodyText">
    <w:name w:val="Body Text"/>
    <w:basedOn w:val="Normal"/>
    <w:link w:val="BodyTextChar"/>
    <w:uiPriority w:val="1"/>
    <w:qFormat/>
    <w:rsid w:val="00B1480F"/>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B1480F"/>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901</Words>
  <Characters>4742</Characters>
  <Application>Microsoft Office Word</Application>
  <DocSecurity>12</DocSecurity>
  <Lines>124</Lines>
  <Paragraphs>44</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Hill</dc:creator>
  <cp:keywords/>
  <dc:description/>
  <cp:lastModifiedBy>Mark Hill</cp:lastModifiedBy>
  <cp:revision>9</cp:revision>
  <dcterms:created xsi:type="dcterms:W3CDTF">2020-10-11T19:21:00Z</dcterms:created>
  <dcterms:modified xsi:type="dcterms:W3CDTF">2022-01-18T04:12:00Z</dcterms:modified>
</cp:coreProperties>
</file>